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E7545" w14:textId="77777777" w:rsidR="000D0CA8" w:rsidRPr="0085144D" w:rsidRDefault="000D0CA8" w:rsidP="000D0CA8">
      <w:pPr>
        <w:pStyle w:val="ox-4b8c9465db-msonormal"/>
        <w:spacing w:after="0"/>
        <w:jc w:val="center"/>
        <w:rPr>
          <w:rFonts w:asciiTheme="minorHAnsi" w:hAnsiTheme="minorHAnsi" w:cstheme="minorHAnsi"/>
        </w:rPr>
      </w:pPr>
      <w:r w:rsidRPr="0085144D">
        <w:rPr>
          <w:rFonts w:asciiTheme="minorHAnsi" w:hAnsiTheme="minorHAnsi" w:cstheme="minorHAnsi"/>
          <w:noProof/>
        </w:rPr>
        <w:drawing>
          <wp:inline distT="0" distB="0" distL="0" distR="0" wp14:anchorId="44D4B06E" wp14:editId="7B6EC37E">
            <wp:extent cx="5219700" cy="3479800"/>
            <wp:effectExtent l="0" t="0" r="0" b="6350"/>
            <wp:docPr id="9528384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74EDA" w14:textId="77777777" w:rsidR="000D0CA8" w:rsidRPr="0085144D" w:rsidRDefault="000D0CA8" w:rsidP="000D0CA8">
      <w:pPr>
        <w:pStyle w:val="ox-4b8c9465db-msonormal"/>
        <w:spacing w:after="0"/>
        <w:jc w:val="center"/>
        <w:rPr>
          <w:rFonts w:asciiTheme="minorHAnsi" w:hAnsiTheme="minorHAnsi" w:cstheme="minorHAnsi"/>
        </w:rPr>
      </w:pPr>
    </w:p>
    <w:p w14:paraId="6DC7136B" w14:textId="77777777" w:rsidR="003414BF" w:rsidRDefault="00DB0C7A" w:rsidP="00445B0D">
      <w:pPr>
        <w:pStyle w:val="ox-4b8c9465db-msonormal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3414BF">
        <w:rPr>
          <w:rFonts w:asciiTheme="minorHAnsi" w:hAnsiTheme="minorHAnsi" w:cstheme="minorHAnsi"/>
          <w:b/>
          <w:bCs/>
          <w:sz w:val="32"/>
          <w:szCs w:val="32"/>
        </w:rPr>
        <w:t xml:space="preserve">L'OPPOSITION </w:t>
      </w:r>
      <w:r w:rsidR="00932941" w:rsidRPr="003414BF">
        <w:rPr>
          <w:rFonts w:asciiTheme="minorHAnsi" w:hAnsiTheme="minorHAnsi" w:cstheme="minorHAnsi"/>
          <w:b/>
          <w:bCs/>
          <w:sz w:val="32"/>
          <w:szCs w:val="32"/>
        </w:rPr>
        <w:t xml:space="preserve">POLONAISE </w:t>
      </w:r>
      <w:r w:rsidRPr="003414BF">
        <w:rPr>
          <w:rFonts w:asciiTheme="minorHAnsi" w:hAnsiTheme="minorHAnsi" w:cstheme="minorHAnsi"/>
          <w:b/>
          <w:bCs/>
          <w:sz w:val="32"/>
          <w:szCs w:val="32"/>
        </w:rPr>
        <w:t>A</w:t>
      </w:r>
      <w:r w:rsidR="00445B0D" w:rsidRPr="003414BF">
        <w:rPr>
          <w:rFonts w:asciiTheme="minorHAnsi" w:hAnsiTheme="minorHAnsi" w:cstheme="minorHAnsi"/>
          <w:b/>
          <w:bCs/>
          <w:sz w:val="32"/>
          <w:szCs w:val="32"/>
        </w:rPr>
        <w:t>-T-ELLE</w:t>
      </w:r>
      <w:r w:rsidRPr="003414BF">
        <w:rPr>
          <w:rFonts w:asciiTheme="minorHAnsi" w:hAnsiTheme="minorHAnsi" w:cstheme="minorHAnsi"/>
          <w:b/>
          <w:bCs/>
          <w:sz w:val="32"/>
          <w:szCs w:val="32"/>
        </w:rPr>
        <w:t xml:space="preserve"> UNE CHANCE </w:t>
      </w:r>
    </w:p>
    <w:p w14:paraId="2C27D5B2" w14:textId="472EE9AB" w:rsidR="00DB0C7A" w:rsidRPr="003414BF" w:rsidRDefault="00DB0C7A" w:rsidP="00445B0D">
      <w:pPr>
        <w:pStyle w:val="ox-4b8c9465db-msonormal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3414BF">
        <w:rPr>
          <w:rFonts w:asciiTheme="minorHAnsi" w:hAnsiTheme="minorHAnsi" w:cstheme="minorHAnsi"/>
          <w:b/>
          <w:bCs/>
          <w:sz w:val="32"/>
          <w:szCs w:val="32"/>
        </w:rPr>
        <w:t>DE GAGNER LES PROCHAINES ÉLECTIONS</w:t>
      </w:r>
      <w:r w:rsidR="00445B0D" w:rsidRPr="003414BF">
        <w:rPr>
          <w:rFonts w:asciiTheme="minorHAnsi" w:hAnsiTheme="minorHAnsi" w:cstheme="minorHAnsi"/>
          <w:b/>
          <w:bCs/>
          <w:sz w:val="32"/>
          <w:szCs w:val="32"/>
        </w:rPr>
        <w:t> ?</w:t>
      </w:r>
    </w:p>
    <w:p w14:paraId="54EEF4AE" w14:textId="1C1AC72E" w:rsidR="00902B6A" w:rsidRPr="003414BF" w:rsidRDefault="00DB0C7A" w:rsidP="00902B6A">
      <w:pPr>
        <w:pStyle w:val="ox-4b8c9465db-msonormal"/>
        <w:spacing w:after="0"/>
        <w:rPr>
          <w:rFonts w:asciiTheme="minorHAnsi" w:hAnsiTheme="minorHAnsi" w:cstheme="minorHAnsi"/>
          <w:b/>
          <w:bCs/>
        </w:rPr>
      </w:pPr>
      <w:r w:rsidRPr="003414BF">
        <w:rPr>
          <w:rFonts w:asciiTheme="minorHAnsi" w:hAnsiTheme="minorHAnsi" w:cstheme="minorHAnsi"/>
          <w:b/>
          <w:bCs/>
        </w:rPr>
        <w:t xml:space="preserve">L’ADDP </w:t>
      </w:r>
      <w:r w:rsidR="003414BF" w:rsidRPr="003414BF">
        <w:rPr>
          <w:rFonts w:asciiTheme="minorHAnsi" w:hAnsiTheme="minorHAnsi" w:cstheme="minorHAnsi"/>
          <w:b/>
          <w:bCs/>
        </w:rPr>
        <w:t>a</w:t>
      </w:r>
      <w:r w:rsidR="00902B6A" w:rsidRPr="003414BF">
        <w:rPr>
          <w:rFonts w:asciiTheme="minorHAnsi" w:hAnsiTheme="minorHAnsi" w:cstheme="minorHAnsi"/>
          <w:b/>
          <w:bCs/>
        </w:rPr>
        <w:t xml:space="preserve"> organisé </w:t>
      </w:r>
      <w:r w:rsidR="0085144D" w:rsidRPr="003414BF">
        <w:rPr>
          <w:rFonts w:asciiTheme="minorHAnsi" w:hAnsiTheme="minorHAnsi" w:cstheme="minorHAnsi"/>
          <w:b/>
          <w:bCs/>
        </w:rPr>
        <w:t>une</w:t>
      </w:r>
      <w:r w:rsidRPr="003414BF">
        <w:rPr>
          <w:rFonts w:asciiTheme="minorHAnsi" w:hAnsiTheme="minorHAnsi" w:cstheme="minorHAnsi"/>
          <w:b/>
          <w:bCs/>
        </w:rPr>
        <w:t xml:space="preserve"> rencontre</w:t>
      </w:r>
      <w:r w:rsidR="0085144D" w:rsidRPr="003414BF">
        <w:rPr>
          <w:rFonts w:asciiTheme="minorHAnsi" w:hAnsiTheme="minorHAnsi" w:cstheme="minorHAnsi"/>
          <w:b/>
          <w:bCs/>
        </w:rPr>
        <w:t xml:space="preserve"> </w:t>
      </w:r>
      <w:r w:rsidR="0085144D" w:rsidRPr="003414BF">
        <w:rPr>
          <w:rFonts w:asciiTheme="minorHAnsi" w:hAnsiTheme="minorHAnsi" w:cstheme="minorHAnsi"/>
          <w:b/>
          <w:bCs/>
        </w:rPr>
        <w:t>le 10 juin 2023 dans le café parisien</w:t>
      </w:r>
      <w:r w:rsidR="00902B6A" w:rsidRPr="003414BF">
        <w:rPr>
          <w:rFonts w:asciiTheme="minorHAnsi" w:hAnsiTheme="minorHAnsi" w:cstheme="minorHAnsi"/>
          <w:b/>
          <w:bCs/>
        </w:rPr>
        <w:t xml:space="preserve">, </w:t>
      </w:r>
      <w:r w:rsidR="0085144D" w:rsidRPr="003414BF">
        <w:rPr>
          <w:rFonts w:asciiTheme="minorHAnsi" w:hAnsiTheme="minorHAnsi" w:cstheme="minorHAnsi"/>
          <w:b/>
          <w:bCs/>
        </w:rPr>
        <w:t xml:space="preserve">en </w:t>
      </w:r>
      <w:r w:rsidR="00902B6A" w:rsidRPr="003414BF">
        <w:rPr>
          <w:rFonts w:asciiTheme="minorHAnsi" w:hAnsiTheme="minorHAnsi" w:cstheme="minorHAnsi"/>
          <w:b/>
          <w:bCs/>
        </w:rPr>
        <w:t xml:space="preserve">profitant de la visite de </w:t>
      </w:r>
      <w:r w:rsidR="0085144D" w:rsidRPr="003414BF">
        <w:rPr>
          <w:rFonts w:asciiTheme="minorHAnsi" w:hAnsiTheme="minorHAnsi" w:cstheme="minorHAnsi"/>
          <w:b/>
          <w:bCs/>
        </w:rPr>
        <w:t>4</w:t>
      </w:r>
      <w:r w:rsidR="00902B6A" w:rsidRPr="003414BF">
        <w:rPr>
          <w:rFonts w:asciiTheme="minorHAnsi" w:hAnsiTheme="minorHAnsi" w:cstheme="minorHAnsi"/>
          <w:b/>
          <w:bCs/>
        </w:rPr>
        <w:t xml:space="preserve"> </w:t>
      </w:r>
      <w:proofErr w:type="gramStart"/>
      <w:r w:rsidR="00902B6A" w:rsidRPr="003414BF">
        <w:rPr>
          <w:rFonts w:asciiTheme="minorHAnsi" w:hAnsiTheme="minorHAnsi" w:cstheme="minorHAnsi"/>
          <w:b/>
          <w:bCs/>
        </w:rPr>
        <w:t>politicien</w:t>
      </w:r>
      <w:proofErr w:type="gramEnd"/>
      <w:r w:rsidR="00902B6A" w:rsidRPr="003414BF">
        <w:rPr>
          <w:rFonts w:asciiTheme="minorHAnsi" w:hAnsiTheme="minorHAnsi" w:cstheme="minorHAnsi"/>
          <w:b/>
          <w:bCs/>
        </w:rPr>
        <w:t>(ne)s</w:t>
      </w:r>
      <w:r w:rsidR="00445B0D" w:rsidRPr="003414BF">
        <w:rPr>
          <w:rFonts w:asciiTheme="minorHAnsi" w:hAnsiTheme="minorHAnsi" w:cstheme="minorHAnsi"/>
          <w:b/>
          <w:bCs/>
        </w:rPr>
        <w:t xml:space="preserve"> polonaises</w:t>
      </w:r>
      <w:r w:rsidR="00902B6A" w:rsidRPr="003414BF">
        <w:rPr>
          <w:rFonts w:asciiTheme="minorHAnsi" w:hAnsiTheme="minorHAnsi" w:cstheme="minorHAnsi"/>
          <w:b/>
          <w:bCs/>
        </w:rPr>
        <w:t xml:space="preserve"> </w:t>
      </w:r>
      <w:r w:rsidR="00445B0D" w:rsidRPr="003414BF">
        <w:rPr>
          <w:rFonts w:asciiTheme="minorHAnsi" w:hAnsiTheme="minorHAnsi" w:cstheme="minorHAnsi"/>
          <w:b/>
          <w:bCs/>
        </w:rPr>
        <w:t xml:space="preserve">d’opposition démocratique. </w:t>
      </w:r>
      <w:r w:rsidR="0085144D" w:rsidRPr="003414BF">
        <w:rPr>
          <w:rFonts w:asciiTheme="minorHAnsi" w:hAnsiTheme="minorHAnsi" w:cstheme="minorHAnsi"/>
          <w:b/>
          <w:bCs/>
        </w:rPr>
        <w:t xml:space="preserve">Avec nos membres </w:t>
      </w:r>
      <w:r w:rsidR="003414BF" w:rsidRPr="003414BF">
        <w:rPr>
          <w:rFonts w:asciiTheme="minorHAnsi" w:hAnsiTheme="minorHAnsi" w:cstheme="minorHAnsi"/>
          <w:b/>
          <w:bCs/>
        </w:rPr>
        <w:t>et de</w:t>
      </w:r>
      <w:r w:rsidR="0085144D" w:rsidRPr="003414BF">
        <w:rPr>
          <w:rFonts w:asciiTheme="minorHAnsi" w:hAnsiTheme="minorHAnsi" w:cstheme="minorHAnsi"/>
          <w:b/>
          <w:bCs/>
        </w:rPr>
        <w:t xml:space="preserve"> </w:t>
      </w:r>
      <w:r w:rsidR="0085144D" w:rsidRPr="003414BF">
        <w:rPr>
          <w:rFonts w:asciiTheme="minorHAnsi" w:hAnsiTheme="minorHAnsi" w:cstheme="minorHAnsi"/>
          <w:b/>
          <w:bCs/>
        </w:rPr>
        <w:t xml:space="preserve">nombreux </w:t>
      </w:r>
      <w:r w:rsidR="0085144D" w:rsidRPr="003414BF">
        <w:rPr>
          <w:rFonts w:asciiTheme="minorHAnsi" w:hAnsiTheme="minorHAnsi" w:cstheme="minorHAnsi"/>
          <w:b/>
          <w:bCs/>
        </w:rPr>
        <w:t>sympathisants, n</w:t>
      </w:r>
      <w:r w:rsidR="00902B6A" w:rsidRPr="003414BF">
        <w:rPr>
          <w:rFonts w:asciiTheme="minorHAnsi" w:hAnsiTheme="minorHAnsi" w:cstheme="minorHAnsi"/>
          <w:b/>
          <w:bCs/>
        </w:rPr>
        <w:t xml:space="preserve">ous avons discuté </w:t>
      </w:r>
      <w:r w:rsidR="0085144D" w:rsidRPr="003414BF">
        <w:rPr>
          <w:rFonts w:asciiTheme="minorHAnsi" w:hAnsiTheme="minorHAnsi" w:cstheme="minorHAnsi"/>
          <w:b/>
          <w:bCs/>
        </w:rPr>
        <w:t>sur</w:t>
      </w:r>
      <w:r w:rsidR="00902B6A" w:rsidRPr="003414BF">
        <w:rPr>
          <w:rFonts w:asciiTheme="minorHAnsi" w:hAnsiTheme="minorHAnsi" w:cstheme="minorHAnsi"/>
          <w:b/>
          <w:bCs/>
        </w:rPr>
        <w:t xml:space="preserve"> les enjeux des prochaines élections</w:t>
      </w:r>
      <w:r w:rsidR="00932941" w:rsidRPr="003414BF">
        <w:rPr>
          <w:rFonts w:asciiTheme="minorHAnsi" w:hAnsiTheme="minorHAnsi" w:cstheme="minorHAnsi"/>
          <w:b/>
          <w:bCs/>
        </w:rPr>
        <w:t xml:space="preserve"> </w:t>
      </w:r>
      <w:r w:rsidR="00902B6A" w:rsidRPr="003414BF">
        <w:rPr>
          <w:rFonts w:asciiTheme="minorHAnsi" w:hAnsiTheme="minorHAnsi" w:cstheme="minorHAnsi"/>
          <w:b/>
          <w:bCs/>
        </w:rPr>
        <w:t xml:space="preserve">législatives et les chances de l’opposition de les gagner. La </w:t>
      </w:r>
      <w:r w:rsidR="0085144D" w:rsidRPr="003414BF">
        <w:rPr>
          <w:rFonts w:asciiTheme="minorHAnsi" w:hAnsiTheme="minorHAnsi" w:cstheme="minorHAnsi"/>
          <w:b/>
          <w:bCs/>
        </w:rPr>
        <w:t xml:space="preserve">question a été posée : la </w:t>
      </w:r>
      <w:r w:rsidR="00902B6A" w:rsidRPr="003414BF">
        <w:rPr>
          <w:rFonts w:asciiTheme="minorHAnsi" w:hAnsiTheme="minorHAnsi" w:cstheme="minorHAnsi"/>
          <w:b/>
          <w:bCs/>
        </w:rPr>
        <w:t>Pologne</w:t>
      </w:r>
      <w:r w:rsidR="00932941" w:rsidRPr="003414BF">
        <w:rPr>
          <w:rFonts w:asciiTheme="minorHAnsi" w:hAnsiTheme="minorHAnsi" w:cstheme="minorHAnsi"/>
          <w:b/>
          <w:bCs/>
        </w:rPr>
        <w:t xml:space="preserve"> </w:t>
      </w:r>
      <w:r w:rsidR="00902B6A" w:rsidRPr="003414BF">
        <w:rPr>
          <w:rFonts w:asciiTheme="minorHAnsi" w:hAnsiTheme="minorHAnsi" w:cstheme="minorHAnsi"/>
          <w:b/>
          <w:bCs/>
        </w:rPr>
        <w:t>redeviendra-t-elle un État de droit ?</w:t>
      </w:r>
    </w:p>
    <w:p w14:paraId="3C05B249" w14:textId="24E0963B" w:rsidR="00DB0C7A" w:rsidRPr="0085144D" w:rsidRDefault="00DB0C7A" w:rsidP="00DB0C7A">
      <w:pPr>
        <w:pStyle w:val="ox-4b8c9465db-msonormal"/>
        <w:spacing w:after="0"/>
        <w:rPr>
          <w:rFonts w:asciiTheme="minorHAnsi" w:hAnsiTheme="minorHAnsi" w:cstheme="minorHAnsi"/>
        </w:rPr>
      </w:pPr>
      <w:r w:rsidRPr="0085144D">
        <w:rPr>
          <w:rFonts w:asciiTheme="minorHAnsi" w:hAnsiTheme="minorHAnsi" w:cstheme="minorHAnsi"/>
        </w:rPr>
        <w:t>Nos invités</w:t>
      </w:r>
      <w:r w:rsidR="00932941" w:rsidRPr="0085144D">
        <w:rPr>
          <w:rFonts w:asciiTheme="minorHAnsi" w:hAnsiTheme="minorHAnsi" w:cstheme="minorHAnsi"/>
        </w:rPr>
        <w:t> :</w:t>
      </w:r>
    </w:p>
    <w:p w14:paraId="500F1401" w14:textId="32F05AD9" w:rsidR="00DB0C7A" w:rsidRPr="0085144D" w:rsidRDefault="00DB0C7A" w:rsidP="00DB0C7A">
      <w:pPr>
        <w:pStyle w:val="ox-4b8c9465db-msonormal"/>
        <w:spacing w:after="0"/>
        <w:rPr>
          <w:rFonts w:asciiTheme="minorHAnsi" w:hAnsiTheme="minorHAnsi" w:cstheme="minorHAnsi"/>
        </w:rPr>
      </w:pPr>
      <w:r w:rsidRPr="003414BF">
        <w:rPr>
          <w:rFonts w:asciiTheme="minorHAnsi" w:hAnsiTheme="minorHAnsi" w:cstheme="minorHAnsi"/>
          <w:b/>
          <w:bCs/>
        </w:rPr>
        <w:t xml:space="preserve">Gabriela </w:t>
      </w:r>
      <w:proofErr w:type="spellStart"/>
      <w:r w:rsidRPr="003414BF">
        <w:rPr>
          <w:rFonts w:asciiTheme="minorHAnsi" w:hAnsiTheme="minorHAnsi" w:cstheme="minorHAnsi"/>
          <w:b/>
          <w:bCs/>
        </w:rPr>
        <w:t>Morawska-Stanecka</w:t>
      </w:r>
      <w:proofErr w:type="spellEnd"/>
      <w:r w:rsidRPr="0085144D">
        <w:rPr>
          <w:rFonts w:asciiTheme="minorHAnsi" w:hAnsiTheme="minorHAnsi" w:cstheme="minorHAnsi"/>
        </w:rPr>
        <w:t xml:space="preserve"> - Vice-maréchale du Sénat polonais, cofondatrice de l’Alliance de la gauche démocratique (SLD)</w:t>
      </w:r>
    </w:p>
    <w:p w14:paraId="49DA1624" w14:textId="0EC2D1F1" w:rsidR="0085144D" w:rsidRPr="0085144D" w:rsidRDefault="0085144D" w:rsidP="0085144D">
      <w:pPr>
        <w:pStyle w:val="NormalWeb"/>
        <w:rPr>
          <w:rFonts w:asciiTheme="minorHAnsi" w:hAnsiTheme="minorHAnsi" w:cstheme="minorHAnsi"/>
        </w:rPr>
      </w:pPr>
      <w:r w:rsidRPr="003414BF">
        <w:rPr>
          <w:rFonts w:asciiTheme="minorHAnsi" w:hAnsiTheme="minorHAnsi" w:cstheme="minorHAnsi"/>
          <w:b/>
          <w:bCs/>
        </w:rPr>
        <w:t xml:space="preserve">Ewa </w:t>
      </w:r>
      <w:proofErr w:type="spellStart"/>
      <w:r w:rsidRPr="003414BF">
        <w:rPr>
          <w:rFonts w:asciiTheme="minorHAnsi" w:hAnsiTheme="minorHAnsi" w:cstheme="minorHAnsi"/>
          <w:b/>
          <w:bCs/>
        </w:rPr>
        <w:t>Matecka</w:t>
      </w:r>
      <w:proofErr w:type="spellEnd"/>
      <w:r w:rsidRPr="0085144D">
        <w:rPr>
          <w:rFonts w:asciiTheme="minorHAnsi" w:hAnsiTheme="minorHAnsi" w:cstheme="minorHAnsi"/>
        </w:rPr>
        <w:t xml:space="preserve"> - Sénatrice de la Coalition civique (KO), membre de la commission des droits de l'homme, de l'État de droit et des pétitions</w:t>
      </w:r>
    </w:p>
    <w:p w14:paraId="366FF345" w14:textId="4BEF7209" w:rsidR="00DB0C7A" w:rsidRPr="0085144D" w:rsidRDefault="00DB0C7A" w:rsidP="00DB0C7A">
      <w:pPr>
        <w:pStyle w:val="ox-4b8c9465db-msonormal"/>
        <w:spacing w:after="0"/>
        <w:rPr>
          <w:rFonts w:asciiTheme="minorHAnsi" w:hAnsiTheme="minorHAnsi" w:cstheme="minorHAnsi"/>
        </w:rPr>
      </w:pPr>
      <w:r w:rsidRPr="003414BF">
        <w:rPr>
          <w:rFonts w:asciiTheme="minorHAnsi" w:hAnsiTheme="minorHAnsi" w:cstheme="minorHAnsi"/>
          <w:b/>
          <w:bCs/>
        </w:rPr>
        <w:t xml:space="preserve">Barbara </w:t>
      </w:r>
      <w:proofErr w:type="spellStart"/>
      <w:r w:rsidRPr="003414BF">
        <w:rPr>
          <w:rFonts w:asciiTheme="minorHAnsi" w:hAnsiTheme="minorHAnsi" w:cstheme="minorHAnsi"/>
          <w:b/>
          <w:bCs/>
        </w:rPr>
        <w:t>Nowacka</w:t>
      </w:r>
      <w:proofErr w:type="spellEnd"/>
      <w:r w:rsidRPr="0085144D">
        <w:rPr>
          <w:rFonts w:asciiTheme="minorHAnsi" w:hAnsiTheme="minorHAnsi" w:cstheme="minorHAnsi"/>
        </w:rPr>
        <w:t xml:space="preserve"> - Députée, vice-présidente du groupe parlementaire de la Coalition civique (KO)</w:t>
      </w:r>
      <w:r w:rsidR="00932941" w:rsidRPr="0085144D">
        <w:rPr>
          <w:rFonts w:asciiTheme="minorHAnsi" w:hAnsiTheme="minorHAnsi" w:cstheme="minorHAnsi"/>
        </w:rPr>
        <w:t>, militante féministe</w:t>
      </w:r>
    </w:p>
    <w:p w14:paraId="7FD45F1A" w14:textId="7F79A245" w:rsidR="00DB0C7A" w:rsidRPr="0085144D" w:rsidRDefault="00932941" w:rsidP="00DB0C7A">
      <w:pPr>
        <w:pStyle w:val="ox-4b8c9465db-msonormal"/>
        <w:spacing w:after="0"/>
        <w:rPr>
          <w:rFonts w:asciiTheme="minorHAnsi" w:hAnsiTheme="minorHAnsi" w:cstheme="minorHAnsi"/>
        </w:rPr>
      </w:pPr>
      <w:r w:rsidRPr="003414BF">
        <w:rPr>
          <w:rStyle w:val="fontstyle01"/>
          <w:rFonts w:asciiTheme="minorHAnsi" w:hAnsiTheme="minorHAnsi" w:cstheme="minorHAnsi"/>
        </w:rPr>
        <w:t xml:space="preserve">Michal </w:t>
      </w:r>
      <w:proofErr w:type="spellStart"/>
      <w:r w:rsidRPr="003414BF">
        <w:rPr>
          <w:rStyle w:val="fontstyle01"/>
          <w:rFonts w:asciiTheme="minorHAnsi" w:hAnsiTheme="minorHAnsi" w:cstheme="minorHAnsi"/>
        </w:rPr>
        <w:t>Kobosko</w:t>
      </w:r>
      <w:proofErr w:type="spellEnd"/>
      <w:r w:rsidRPr="0085144D">
        <w:rPr>
          <w:rStyle w:val="fontstyle01"/>
          <w:rFonts w:asciiTheme="minorHAnsi" w:hAnsiTheme="minorHAnsi" w:cstheme="minorHAnsi"/>
          <w:b w:val="0"/>
          <w:bCs w:val="0"/>
        </w:rPr>
        <w:t xml:space="preserve"> - Journaliste et vice-président du parti Polska 2050</w:t>
      </w:r>
    </w:p>
    <w:p w14:paraId="4A39E04B" w14:textId="77E950E2" w:rsidR="003414BF" w:rsidRPr="00DB5D06" w:rsidRDefault="0085144D" w:rsidP="0018040C">
      <w:pPr>
        <w:pStyle w:val="NormalWeb"/>
      </w:pPr>
      <w:r>
        <w:rPr>
          <w:rFonts w:asciiTheme="minorHAnsi" w:hAnsiTheme="minorHAnsi" w:cstheme="minorHAnsi"/>
        </w:rPr>
        <w:t xml:space="preserve">Avec la participation de </w:t>
      </w:r>
      <w:r w:rsidRPr="0018040C">
        <w:rPr>
          <w:rFonts w:asciiTheme="minorHAnsi" w:hAnsiTheme="minorHAnsi" w:cstheme="minorHAnsi"/>
          <w:b/>
          <w:bCs/>
        </w:rPr>
        <w:t xml:space="preserve">Piotr </w:t>
      </w:r>
      <w:proofErr w:type="spellStart"/>
      <w:r w:rsidRPr="0018040C">
        <w:rPr>
          <w:rFonts w:asciiTheme="minorHAnsi" w:hAnsiTheme="minorHAnsi" w:cstheme="minorHAnsi"/>
          <w:b/>
          <w:bCs/>
        </w:rPr>
        <w:t>Pacewicz</w:t>
      </w:r>
      <w:proofErr w:type="spellEnd"/>
      <w:r w:rsidR="003414BF">
        <w:rPr>
          <w:rFonts w:asciiTheme="minorHAnsi" w:hAnsiTheme="minorHAnsi" w:cstheme="minorHAnsi"/>
        </w:rPr>
        <w:t xml:space="preserve">, </w:t>
      </w:r>
      <w:r w:rsidR="0018040C">
        <w:t>r</w:t>
      </w:r>
      <w:r w:rsidR="0018040C" w:rsidRPr="00DB5D06">
        <w:t>édacteur en chef d’</w:t>
      </w:r>
      <w:proofErr w:type="spellStart"/>
      <w:r w:rsidR="0018040C" w:rsidRPr="00DB5D06">
        <w:t>OKO.press</w:t>
      </w:r>
      <w:proofErr w:type="spellEnd"/>
    </w:p>
    <w:p w14:paraId="693B5B16" w14:textId="6027041B" w:rsidR="00A7247E" w:rsidRPr="0085144D" w:rsidRDefault="0018040C" w:rsidP="00932941">
      <w:pPr>
        <w:pStyle w:val="ox-4b8c9465db-msonormal"/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Modération</w:t>
      </w:r>
      <w:r w:rsidR="00932941" w:rsidRPr="0085144D">
        <w:rPr>
          <w:rFonts w:asciiTheme="minorHAnsi" w:hAnsiTheme="minorHAnsi" w:cstheme="minorHAnsi"/>
        </w:rPr>
        <w:t xml:space="preserve"> </w:t>
      </w:r>
      <w:r w:rsidR="00DB0C7A" w:rsidRPr="0018040C">
        <w:rPr>
          <w:rFonts w:asciiTheme="minorHAnsi" w:hAnsiTheme="minorHAnsi" w:cstheme="minorHAnsi"/>
          <w:b/>
          <w:bCs/>
        </w:rPr>
        <w:t xml:space="preserve">Jaroslaw </w:t>
      </w:r>
      <w:proofErr w:type="spellStart"/>
      <w:r w:rsidR="00DB0C7A" w:rsidRPr="0018040C">
        <w:rPr>
          <w:rFonts w:asciiTheme="minorHAnsi" w:hAnsiTheme="minorHAnsi" w:cstheme="minorHAnsi"/>
          <w:b/>
          <w:bCs/>
        </w:rPr>
        <w:t>Kurski</w:t>
      </w:r>
      <w:proofErr w:type="spellEnd"/>
      <w:r w:rsidR="00DB0C7A" w:rsidRPr="0085144D">
        <w:rPr>
          <w:rFonts w:asciiTheme="minorHAnsi" w:hAnsiTheme="minorHAnsi" w:cstheme="minorHAnsi"/>
        </w:rPr>
        <w:t xml:space="preserve"> - premier rédacteur adjoint en</w:t>
      </w:r>
      <w:r w:rsidR="00932941" w:rsidRPr="0085144D">
        <w:rPr>
          <w:rFonts w:asciiTheme="minorHAnsi" w:hAnsiTheme="minorHAnsi" w:cstheme="minorHAnsi"/>
        </w:rPr>
        <w:t xml:space="preserve"> </w:t>
      </w:r>
      <w:r w:rsidR="00DB0C7A" w:rsidRPr="0085144D">
        <w:rPr>
          <w:rFonts w:asciiTheme="minorHAnsi" w:hAnsiTheme="minorHAnsi" w:cstheme="minorHAnsi"/>
        </w:rPr>
        <w:t xml:space="preserve">chef du journal « </w:t>
      </w:r>
      <w:proofErr w:type="spellStart"/>
      <w:r w:rsidR="00DB0C7A" w:rsidRPr="0085144D">
        <w:rPr>
          <w:rFonts w:asciiTheme="minorHAnsi" w:hAnsiTheme="minorHAnsi" w:cstheme="minorHAnsi"/>
        </w:rPr>
        <w:t>Gazeta</w:t>
      </w:r>
      <w:proofErr w:type="spellEnd"/>
      <w:r w:rsidR="00DB0C7A" w:rsidRPr="0085144D">
        <w:rPr>
          <w:rFonts w:asciiTheme="minorHAnsi" w:hAnsiTheme="minorHAnsi" w:cstheme="minorHAnsi"/>
        </w:rPr>
        <w:t xml:space="preserve"> </w:t>
      </w:r>
      <w:proofErr w:type="spellStart"/>
      <w:r w:rsidR="00DB0C7A" w:rsidRPr="0085144D">
        <w:rPr>
          <w:rFonts w:asciiTheme="minorHAnsi" w:hAnsiTheme="minorHAnsi" w:cstheme="minorHAnsi"/>
        </w:rPr>
        <w:t>Wyborcza</w:t>
      </w:r>
      <w:proofErr w:type="spellEnd"/>
      <w:r w:rsidR="00DB0C7A" w:rsidRPr="0085144D">
        <w:rPr>
          <w:rFonts w:asciiTheme="minorHAnsi" w:hAnsiTheme="minorHAnsi" w:cstheme="minorHAnsi"/>
        </w:rPr>
        <w:t xml:space="preserve"> ».</w:t>
      </w:r>
    </w:p>
    <w:p w14:paraId="614A63F4" w14:textId="6EFCFBCC" w:rsidR="000D0CA8" w:rsidRPr="0085144D" w:rsidRDefault="00445B0D" w:rsidP="000A4FB4">
      <w:pPr>
        <w:spacing w:after="100" w:afterAutospacing="1"/>
        <w:jc w:val="center"/>
        <w:rPr>
          <w:rFonts w:cstheme="minorHAnsi"/>
          <w:sz w:val="24"/>
          <w:szCs w:val="24"/>
        </w:rPr>
      </w:pPr>
      <w:r w:rsidRPr="0085144D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6B785F0A" wp14:editId="29D320F1">
            <wp:extent cx="1202322" cy="1805289"/>
            <wp:effectExtent l="0" t="0" r="0" b="5080"/>
            <wp:docPr id="184193003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632" cy="181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73B" w:rsidRPr="0085144D">
        <w:rPr>
          <w:rFonts w:cstheme="minorHAnsi"/>
          <w:noProof/>
          <w:sz w:val="24"/>
          <w:szCs w:val="24"/>
        </w:rPr>
        <w:drawing>
          <wp:inline distT="0" distB="0" distL="0" distR="0" wp14:anchorId="02B4BA2C" wp14:editId="660998E3">
            <wp:extent cx="2819400" cy="1809628"/>
            <wp:effectExtent l="0" t="0" r="0" b="635"/>
            <wp:docPr id="86361407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31" cy="182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1771" w:rsidRPr="0085144D">
        <w:rPr>
          <w:rFonts w:cstheme="minorHAnsi"/>
          <w:noProof/>
          <w:sz w:val="24"/>
          <w:szCs w:val="24"/>
        </w:rPr>
        <w:drawing>
          <wp:inline distT="0" distB="0" distL="0" distR="0" wp14:anchorId="478410CE" wp14:editId="5656341E">
            <wp:extent cx="1200150" cy="1800459"/>
            <wp:effectExtent l="0" t="0" r="0" b="9525"/>
            <wp:docPr id="568499800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579" cy="182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131" w:rsidRPr="0085144D">
        <w:rPr>
          <w:rFonts w:cstheme="minorHAnsi"/>
          <w:noProof/>
          <w:sz w:val="24"/>
          <w:szCs w:val="24"/>
        </w:rPr>
        <w:drawing>
          <wp:inline distT="0" distB="0" distL="0" distR="0" wp14:anchorId="20867161" wp14:editId="66D91971">
            <wp:extent cx="1212850" cy="1819334"/>
            <wp:effectExtent l="0" t="0" r="6350" b="9525"/>
            <wp:docPr id="1009784515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639" cy="182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73B" w:rsidRPr="0085144D">
        <w:rPr>
          <w:rFonts w:cstheme="minorHAnsi"/>
          <w:noProof/>
          <w:sz w:val="24"/>
          <w:szCs w:val="24"/>
        </w:rPr>
        <w:drawing>
          <wp:inline distT="0" distB="0" distL="0" distR="0" wp14:anchorId="3D0577EE" wp14:editId="02FE34B6">
            <wp:extent cx="1250950" cy="1878304"/>
            <wp:effectExtent l="0" t="0" r="6350" b="8255"/>
            <wp:docPr id="1088866421" name="Image 1088866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711" cy="188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131" w:rsidRPr="0085144D">
        <w:rPr>
          <w:rFonts w:cstheme="minorHAnsi"/>
          <w:noProof/>
          <w:sz w:val="24"/>
          <w:szCs w:val="24"/>
        </w:rPr>
        <w:drawing>
          <wp:inline distT="0" distB="0" distL="0" distR="0" wp14:anchorId="54243510" wp14:editId="1208EB72">
            <wp:extent cx="2850967" cy="1900555"/>
            <wp:effectExtent l="0" t="0" r="6985" b="4445"/>
            <wp:docPr id="975698930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44" cy="190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131" w:rsidRPr="0085144D">
        <w:rPr>
          <w:rFonts w:cstheme="minorHAnsi"/>
          <w:noProof/>
          <w:sz w:val="24"/>
          <w:szCs w:val="24"/>
        </w:rPr>
        <w:drawing>
          <wp:inline distT="0" distB="0" distL="0" distR="0" wp14:anchorId="4F8A8D6B" wp14:editId="3AD19461">
            <wp:extent cx="2343150" cy="1933292"/>
            <wp:effectExtent l="0" t="0" r="0" b="0"/>
            <wp:docPr id="2042612939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358" cy="194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131" w:rsidRPr="0085144D">
        <w:rPr>
          <w:rFonts w:cstheme="minorHAnsi"/>
          <w:noProof/>
          <w:sz w:val="24"/>
          <w:szCs w:val="24"/>
        </w:rPr>
        <w:drawing>
          <wp:inline distT="0" distB="0" distL="0" distR="0" wp14:anchorId="53E71FCF" wp14:editId="542942CA">
            <wp:extent cx="1198800" cy="1800000"/>
            <wp:effectExtent l="0" t="0" r="1905" b="0"/>
            <wp:docPr id="208490399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73B" w:rsidRPr="0085144D">
        <w:rPr>
          <w:rFonts w:cstheme="minorHAnsi"/>
          <w:noProof/>
          <w:sz w:val="24"/>
          <w:szCs w:val="24"/>
        </w:rPr>
        <w:drawing>
          <wp:inline distT="0" distB="0" distL="0" distR="0" wp14:anchorId="053FDA1D" wp14:editId="3CDFA869">
            <wp:extent cx="2667017" cy="1777927"/>
            <wp:effectExtent l="0" t="0" r="0" b="0"/>
            <wp:docPr id="48345059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61" cy="179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73B" w:rsidRPr="0085144D">
        <w:rPr>
          <w:rFonts w:cstheme="minorHAnsi"/>
          <w:noProof/>
          <w:sz w:val="24"/>
          <w:szCs w:val="24"/>
        </w:rPr>
        <w:drawing>
          <wp:inline distT="0" distB="0" distL="0" distR="0" wp14:anchorId="3CE136F3" wp14:editId="032E712D">
            <wp:extent cx="1198800" cy="1800000"/>
            <wp:effectExtent l="0" t="0" r="1905" b="0"/>
            <wp:docPr id="397340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FB4" w:rsidRPr="0085144D">
        <w:rPr>
          <w:rFonts w:cstheme="minorHAnsi"/>
          <w:noProof/>
          <w:sz w:val="24"/>
          <w:szCs w:val="24"/>
        </w:rPr>
        <w:drawing>
          <wp:inline distT="0" distB="0" distL="0" distR="0" wp14:anchorId="5AFC4232" wp14:editId="1A8464AA">
            <wp:extent cx="1350000" cy="1800000"/>
            <wp:effectExtent l="0" t="0" r="3175" b="0"/>
            <wp:docPr id="160081179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73B" w:rsidRPr="0085144D">
        <w:rPr>
          <w:rFonts w:cstheme="minorHAnsi"/>
          <w:noProof/>
          <w:sz w:val="24"/>
          <w:szCs w:val="24"/>
        </w:rPr>
        <w:drawing>
          <wp:inline distT="0" distB="0" distL="0" distR="0" wp14:anchorId="08113D4D" wp14:editId="7B8B463B">
            <wp:extent cx="2650368" cy="1767205"/>
            <wp:effectExtent l="0" t="0" r="0" b="4445"/>
            <wp:docPr id="16153599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69" cy="178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73B" w:rsidRPr="0085144D">
        <w:rPr>
          <w:rFonts w:cstheme="minorHAnsi"/>
          <w:noProof/>
          <w:sz w:val="24"/>
          <w:szCs w:val="24"/>
        </w:rPr>
        <w:drawing>
          <wp:inline distT="0" distB="0" distL="0" distR="0" wp14:anchorId="62705DD1" wp14:editId="5EC66562">
            <wp:extent cx="2089150" cy="1692991"/>
            <wp:effectExtent l="0" t="0" r="6350" b="2540"/>
            <wp:docPr id="1690790283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425" cy="169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FB4" w:rsidRPr="0085144D">
        <w:rPr>
          <w:rFonts w:cstheme="minorHAnsi"/>
          <w:noProof/>
          <w:sz w:val="24"/>
          <w:szCs w:val="24"/>
        </w:rPr>
        <w:drawing>
          <wp:inline distT="0" distB="0" distL="0" distR="0" wp14:anchorId="05C177EE" wp14:editId="52883B43">
            <wp:extent cx="1699895" cy="1699895"/>
            <wp:effectExtent l="0" t="0" r="0" b="0"/>
            <wp:docPr id="81264735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432" cy="170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1771" w:rsidRPr="0085144D">
        <w:rPr>
          <w:rFonts w:cstheme="minorHAnsi"/>
          <w:noProof/>
          <w:sz w:val="24"/>
          <w:szCs w:val="24"/>
        </w:rPr>
        <w:drawing>
          <wp:inline distT="0" distB="0" distL="0" distR="0" wp14:anchorId="67C719A5" wp14:editId="0614E050">
            <wp:extent cx="3365500" cy="2243559"/>
            <wp:effectExtent l="0" t="0" r="6350" b="4445"/>
            <wp:docPr id="1721799277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744" cy="228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0CA8" w:rsidRPr="0085144D" w:rsidSect="00445B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47E"/>
    <w:rsid w:val="0006506A"/>
    <w:rsid w:val="000A4FB4"/>
    <w:rsid w:val="000D0CA8"/>
    <w:rsid w:val="0018040C"/>
    <w:rsid w:val="00211771"/>
    <w:rsid w:val="003414BF"/>
    <w:rsid w:val="003F6052"/>
    <w:rsid w:val="00445B0D"/>
    <w:rsid w:val="0085144D"/>
    <w:rsid w:val="008C673B"/>
    <w:rsid w:val="00902B6A"/>
    <w:rsid w:val="00932941"/>
    <w:rsid w:val="00933131"/>
    <w:rsid w:val="009677B1"/>
    <w:rsid w:val="00A7247E"/>
    <w:rsid w:val="00DB0C7A"/>
    <w:rsid w:val="00E1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0D461"/>
  <w15:chartTrackingRefBased/>
  <w15:docId w15:val="{4897333D-B7E3-4FDB-B8F0-489481F76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ox-4b8c9465db-msonormal">
    <w:name w:val="ox-4b8c9465db-msonormal"/>
    <w:basedOn w:val="Normal"/>
    <w:rsid w:val="00A72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styleId="Lienhypertexte">
    <w:name w:val="Hyperlink"/>
    <w:basedOn w:val="Policepardfaut"/>
    <w:uiPriority w:val="99"/>
    <w:semiHidden/>
    <w:unhideWhenUsed/>
    <w:rsid w:val="00902B6A"/>
    <w:rPr>
      <w:color w:val="0000FF"/>
      <w:u w:val="single"/>
    </w:rPr>
  </w:style>
  <w:style w:type="character" w:customStyle="1" w:styleId="fontstyle01">
    <w:name w:val="fontstyle01"/>
    <w:basedOn w:val="Policepardfaut"/>
    <w:rsid w:val="00932941"/>
    <w:rPr>
      <w:rFonts w:ascii="ArialNarrow" w:hAnsi="ArialNarrow" w:hint="default"/>
      <w:b/>
      <w:bCs/>
      <w:i w:val="0"/>
      <w:iCs w:val="0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51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63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172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Krystyna</dc:creator>
  <cp:keywords/>
  <dc:description/>
  <cp:lastModifiedBy>Microsoft Office User</cp:lastModifiedBy>
  <cp:revision>2</cp:revision>
  <dcterms:created xsi:type="dcterms:W3CDTF">2023-07-20T09:50:00Z</dcterms:created>
  <dcterms:modified xsi:type="dcterms:W3CDTF">2023-07-20T09:50:00Z</dcterms:modified>
</cp:coreProperties>
</file>